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E6" w:rsidRDefault="00F001FF" w:rsidP="00A01FD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(absent)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F001FF" w:rsidRDefault="00F001FF" w:rsidP="00A01FD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Covington-Douglas School</w:t>
      </w:r>
    </w:p>
    <w:p w:rsidR="00F001FF" w:rsidRDefault="00F001FF" w:rsidP="00A01FD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Ross Gregg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School Library/Media Center</w:t>
      </w:r>
    </w:p>
    <w:p w:rsidR="00F001FF" w:rsidRDefault="00F001FF" w:rsidP="00A01FD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400 E Maine, Covington, OK 73730</w:t>
      </w:r>
    </w:p>
    <w:p w:rsidR="00F001FF" w:rsidRDefault="00F001FF" w:rsidP="00A01FD4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arrived 6:38 pm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June 4, 2019</w:t>
      </w:r>
    </w:p>
    <w:p w:rsidR="00F001FF" w:rsidRDefault="00F001FF" w:rsidP="00A01FD4">
      <w:pPr>
        <w:pStyle w:val="NoSpacing"/>
        <w:rPr>
          <w:rFonts w:ascii="Tahoma" w:hAnsi="Tahoma" w:cs="Tahoma"/>
          <w:sz w:val="24"/>
          <w:szCs w:val="24"/>
        </w:rPr>
      </w:pPr>
    </w:p>
    <w:p w:rsidR="00F001FF" w:rsidRDefault="00F001FF" w:rsidP="00F001FF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6:00 pm</w:t>
      </w:r>
    </w:p>
    <w:p w:rsidR="00F001FF" w:rsidRDefault="00F001FF" w:rsidP="00F001FF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Vice President 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called meeting to order, compliance with the open meeting law was made.</w:t>
      </w:r>
    </w:p>
    <w:p w:rsidR="00F001FF" w:rsidRDefault="00F001FF" w:rsidP="00F001FF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Roll call was answered by 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Ross Gregg, and 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F001FF" w:rsidRDefault="00F001FF" w:rsidP="00F001FF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Travis arrived at 6:38 pm and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was absent.</w:t>
      </w:r>
    </w:p>
    <w:p w:rsidR="00F001FF" w:rsidRDefault="00F001FF" w:rsidP="00F001FF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Superintendent Darren Sharp reported on legislative updates, bond issue projects, wind farm evaluations, and OSSBA annual conference.</w:t>
      </w:r>
    </w:p>
    <w:p w:rsidR="00F001FF" w:rsidRDefault="00F001FF" w:rsidP="00F001FF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Consent Agenda:</w:t>
      </w:r>
    </w:p>
    <w:p w:rsidR="00F001FF" w:rsidRDefault="00F001FF" w:rsidP="00F001FF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approve consent agenda as presented.</w:t>
      </w:r>
    </w:p>
    <w:p w:rsidR="00F001FF" w:rsidRDefault="00F001FF" w:rsidP="00F001FF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the May 7, 2019, Regular School Board Meeting Minutes.</w:t>
      </w:r>
    </w:p>
    <w:p w:rsidR="00F001FF" w:rsidRDefault="00F001FF" w:rsidP="00F001FF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general fund encumbrances and change orders #272-283 in the amount of $25,837.69.</w:t>
      </w:r>
    </w:p>
    <w:p w:rsidR="00F001FF" w:rsidRDefault="00F001FF" w:rsidP="00F001FF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building fund encumbrances and change orders #2-3 in the amount of $23,000.00.</w:t>
      </w:r>
    </w:p>
    <w:p w:rsidR="00F001FF" w:rsidRDefault="00F001FF" w:rsidP="00F001FF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the investment of school district funds and expenditures.</w:t>
      </w:r>
    </w:p>
    <w:p w:rsidR="00F001FF" w:rsidRDefault="00F001FF" w:rsidP="00F001FF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activity funds.</w:t>
      </w:r>
    </w:p>
    <w:p w:rsidR="00F001FF" w:rsidRDefault="00F001FF" w:rsidP="00F001FF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of school calendar.</w:t>
      </w:r>
    </w:p>
    <w:p w:rsidR="00F001FF" w:rsidRDefault="00F001FF" w:rsidP="00F001F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3-0,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F001FF" w:rsidRDefault="007C3261" w:rsidP="00F001FF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Business Items:</w:t>
      </w:r>
    </w:p>
    <w:p w:rsidR="007C3261" w:rsidRDefault="007C3261" w:rsidP="007C3261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Gregg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accept Superintendent Sharp’s recommendation to approve membership of the Garfield Country Alternative Education Academy.</w:t>
      </w:r>
    </w:p>
    <w:p w:rsidR="007C3261" w:rsidRDefault="007C3261" w:rsidP="007C326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3-0,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7C3261" w:rsidRDefault="007C3261" w:rsidP="007C3261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accept Superintendent Sharp’s recommendation to approve OSIG for property and casualty insurance.</w:t>
      </w:r>
    </w:p>
    <w:p w:rsidR="007C3261" w:rsidRDefault="007C3261" w:rsidP="007C3261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3-0,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7C3261" w:rsidRDefault="007C3261" w:rsidP="007C3261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Gregg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to approve </w:t>
      </w:r>
      <w:r w:rsidR="00065F46">
        <w:rPr>
          <w:rFonts w:ascii="Tahoma" w:hAnsi="Tahoma" w:cs="Tahoma"/>
          <w:sz w:val="24"/>
          <w:szCs w:val="24"/>
        </w:rPr>
        <w:t>Carroll’s application for temporary appropriation.</w:t>
      </w:r>
    </w:p>
    <w:p w:rsidR="00065F46" w:rsidRDefault="00065F46" w:rsidP="00065F4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3-0,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065F46" w:rsidRDefault="00065F46" w:rsidP="007C3261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approve fund raisers as listed in the Board letter. </w:t>
      </w:r>
    </w:p>
    <w:p w:rsidR="00065F46" w:rsidRDefault="00065F46" w:rsidP="00065F4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3-0,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065F46" w:rsidRDefault="00065F46" w:rsidP="007C3261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Gregg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approve allowable uses of activity fund sub-account money.</w:t>
      </w:r>
    </w:p>
    <w:p w:rsidR="00065F46" w:rsidRDefault="00065F46" w:rsidP="00065F4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3-0,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065F46" w:rsidRDefault="00065F46" w:rsidP="00065F46">
      <w:pPr>
        <w:pStyle w:val="NoSpacing"/>
        <w:rPr>
          <w:rFonts w:ascii="Tahoma" w:hAnsi="Tahoma" w:cs="Tahoma"/>
          <w:sz w:val="24"/>
          <w:szCs w:val="24"/>
        </w:rPr>
      </w:pPr>
    </w:p>
    <w:p w:rsidR="00065F46" w:rsidRDefault="00065F46" w:rsidP="00065F4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Page 2</w:t>
      </w:r>
      <w:r>
        <w:rPr>
          <w:rFonts w:ascii="Tahoma" w:hAnsi="Tahoma" w:cs="Tahoma"/>
          <w:sz w:val="24"/>
          <w:szCs w:val="24"/>
        </w:rPr>
        <w:tab/>
        <w:t>June 4, 2019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065F46" w:rsidRDefault="00065F46" w:rsidP="00065F46">
      <w:pPr>
        <w:pStyle w:val="NoSpacing"/>
        <w:rPr>
          <w:rFonts w:ascii="Tahoma" w:hAnsi="Tahoma" w:cs="Tahoma"/>
          <w:sz w:val="24"/>
          <w:szCs w:val="24"/>
        </w:rPr>
      </w:pPr>
    </w:p>
    <w:p w:rsidR="00065F46" w:rsidRDefault="00065F46" w:rsidP="007C3261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approve contract with Precision Testing Laboratories, Inc. for annual surveillance of ACM.</w:t>
      </w:r>
    </w:p>
    <w:p w:rsidR="00065F46" w:rsidRDefault="00065F46" w:rsidP="00065F4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3-0,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065F46" w:rsidRDefault="00065F46" w:rsidP="007C3261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accept Superintendent Sharp’s recommendation to approve OSAG as workers compensation insurance.</w:t>
      </w:r>
    </w:p>
    <w:p w:rsidR="00065F46" w:rsidRDefault="00065F46" w:rsidP="00065F4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3-0,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065F46" w:rsidRDefault="00065F46" w:rsidP="007C3261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Gregg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approve American Fidelity as the Section 125 Administrator.</w:t>
      </w:r>
    </w:p>
    <w:p w:rsidR="00065F46" w:rsidRDefault="00065F46" w:rsidP="00065F4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3-0,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065F46" w:rsidRDefault="00643522" w:rsidP="007C3261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 to appoint for SY 2019-2020 Superintendent Darren Sharp as the district purchasing agent, receiving agent, designation agent, activity fund co-signer, federal programs officer for Titles I,II,IV, V,VI,REAP, or any other state or federal program, Child Nutrition Authority, or any other board representation for the district.</w:t>
      </w:r>
    </w:p>
    <w:p w:rsidR="00643522" w:rsidRDefault="00643522" w:rsidP="0064352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3-0,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643522" w:rsidRDefault="00643522" w:rsidP="007C3261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Gregg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to appoint Sherrie </w:t>
      </w:r>
      <w:proofErr w:type="spellStart"/>
      <w:r>
        <w:rPr>
          <w:rFonts w:ascii="Tahoma" w:hAnsi="Tahoma" w:cs="Tahoma"/>
          <w:sz w:val="24"/>
          <w:szCs w:val="24"/>
        </w:rPr>
        <w:t>Wyssmann</w:t>
      </w:r>
      <w:proofErr w:type="spellEnd"/>
      <w:r>
        <w:rPr>
          <w:rFonts w:ascii="Tahoma" w:hAnsi="Tahoma" w:cs="Tahoma"/>
          <w:sz w:val="24"/>
          <w:szCs w:val="24"/>
        </w:rPr>
        <w:t xml:space="preserve"> as the activity fund co-signer and custodian of the fund, receiving agent, encumbrance clerk, </w:t>
      </w:r>
      <w:proofErr w:type="gramStart"/>
      <w:r>
        <w:rPr>
          <w:rFonts w:ascii="Tahoma" w:hAnsi="Tahoma" w:cs="Tahoma"/>
          <w:sz w:val="24"/>
          <w:szCs w:val="24"/>
        </w:rPr>
        <w:t>board</w:t>
      </w:r>
      <w:proofErr w:type="gramEnd"/>
      <w:r>
        <w:rPr>
          <w:rFonts w:ascii="Tahoma" w:hAnsi="Tahoma" w:cs="Tahoma"/>
          <w:sz w:val="24"/>
          <w:szCs w:val="24"/>
        </w:rPr>
        <w:t xml:space="preserve"> minutes clerk, child nutrition compliance officer for the 2019-2020 school year.</w:t>
      </w:r>
    </w:p>
    <w:p w:rsidR="00643522" w:rsidRDefault="00643522" w:rsidP="0064352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3-0,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643522" w:rsidRDefault="00643522" w:rsidP="007C3261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appoint Terry Kaiser as the Child Nutrition Custodian for the 2019-2020 school </w:t>
      </w:r>
      <w:proofErr w:type="gramStart"/>
      <w:r>
        <w:rPr>
          <w:rFonts w:ascii="Tahoma" w:hAnsi="Tahoma" w:cs="Tahoma"/>
          <w:sz w:val="24"/>
          <w:szCs w:val="24"/>
        </w:rPr>
        <w:t>year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643522" w:rsidRDefault="00643522" w:rsidP="0064352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3-0,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643522" w:rsidRDefault="00643522" w:rsidP="007C3261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Gregg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to appoint </w:t>
      </w:r>
      <w:proofErr w:type="spellStart"/>
      <w:r>
        <w:rPr>
          <w:rFonts w:ascii="Tahoma" w:hAnsi="Tahoma" w:cs="Tahoma"/>
          <w:sz w:val="24"/>
          <w:szCs w:val="24"/>
        </w:rPr>
        <w:t>Biran</w:t>
      </w:r>
      <w:proofErr w:type="spellEnd"/>
      <w:r>
        <w:rPr>
          <w:rFonts w:ascii="Tahoma" w:hAnsi="Tahoma" w:cs="Tahoma"/>
          <w:sz w:val="24"/>
          <w:szCs w:val="24"/>
        </w:rPr>
        <w:t xml:space="preserve"> Smith as an activity fund co-signer, Title IX compliance officer, equal opportunity employer compliance officer, and Civil rights compliance officer for the 2019-2020 school </w:t>
      </w:r>
      <w:proofErr w:type="gramStart"/>
      <w:r>
        <w:rPr>
          <w:rFonts w:ascii="Tahoma" w:hAnsi="Tahoma" w:cs="Tahoma"/>
          <w:sz w:val="24"/>
          <w:szCs w:val="24"/>
        </w:rPr>
        <w:t>year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643522" w:rsidRDefault="00643522" w:rsidP="0064352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3-0,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643522" w:rsidRDefault="00643522" w:rsidP="007C3261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Gregg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to appoint Jessica Kuykendall as the school treasurer for the 2019-2020 school </w:t>
      </w:r>
      <w:proofErr w:type="gramStart"/>
      <w:r>
        <w:rPr>
          <w:rFonts w:ascii="Tahoma" w:hAnsi="Tahoma" w:cs="Tahoma"/>
          <w:sz w:val="24"/>
          <w:szCs w:val="24"/>
        </w:rPr>
        <w:t>year</w:t>
      </w:r>
      <w:proofErr w:type="gramEnd"/>
      <w:r>
        <w:rPr>
          <w:rFonts w:ascii="Tahoma" w:hAnsi="Tahoma" w:cs="Tahoma"/>
          <w:sz w:val="24"/>
          <w:szCs w:val="24"/>
        </w:rPr>
        <w:t>.</w:t>
      </w:r>
    </w:p>
    <w:p w:rsidR="00643522" w:rsidRDefault="00643522" w:rsidP="00643522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3-0,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643522" w:rsidRDefault="00643522" w:rsidP="007C3261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6:37 pm </w:t>
      </w:r>
    </w:p>
    <w:p w:rsidR="00643522" w:rsidRDefault="0019231D" w:rsidP="00643522">
      <w:pPr>
        <w:pStyle w:val="NoSpacing"/>
        <w:ind w:left="144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Gregg, to convene into executive session to discuss the following items:</w:t>
      </w:r>
    </w:p>
    <w:p w:rsidR="0019231D" w:rsidRDefault="0019231D" w:rsidP="00643522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Pursuant to 25 O.S. Section 307 (B</w:t>
      </w:r>
      <w:proofErr w:type="gramStart"/>
      <w:r>
        <w:rPr>
          <w:rFonts w:ascii="Tahoma" w:hAnsi="Tahoma" w:cs="Tahoma"/>
          <w:sz w:val="24"/>
          <w:szCs w:val="24"/>
        </w:rPr>
        <w:t>)(</w:t>
      </w:r>
      <w:proofErr w:type="gramEnd"/>
      <w:r>
        <w:rPr>
          <w:rFonts w:ascii="Tahoma" w:hAnsi="Tahoma" w:cs="Tahoma"/>
          <w:sz w:val="24"/>
          <w:szCs w:val="24"/>
        </w:rPr>
        <w:t>1)</w:t>
      </w:r>
    </w:p>
    <w:p w:rsidR="0019231D" w:rsidRDefault="0019231D" w:rsidP="0019231D">
      <w:pPr>
        <w:pStyle w:val="NoSpacing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Contract of Bryan Hall</w:t>
      </w:r>
    </w:p>
    <w:p w:rsidR="0019231D" w:rsidRDefault="0019231D" w:rsidP="0019231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3-0,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19231D" w:rsidRDefault="0019231D" w:rsidP="0019231D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6:58 pm</w:t>
      </w:r>
    </w:p>
    <w:p w:rsidR="0019231D" w:rsidRDefault="0019231D" w:rsidP="0019231D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Vice President 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acknowledged returning to open session, gave a summary of executive session. No votes were taken.</w:t>
      </w:r>
    </w:p>
    <w:p w:rsidR="0019231D" w:rsidRDefault="0019231D" w:rsidP="0019231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Page 3         </w:t>
      </w:r>
      <w:r>
        <w:rPr>
          <w:rFonts w:ascii="Tahoma" w:hAnsi="Tahoma" w:cs="Tahoma"/>
          <w:sz w:val="24"/>
          <w:szCs w:val="24"/>
        </w:rPr>
        <w:tab/>
        <w:t>June 4, 2019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19231D" w:rsidRDefault="0019231D" w:rsidP="0019231D">
      <w:pPr>
        <w:pStyle w:val="NoSpacing"/>
        <w:rPr>
          <w:rFonts w:ascii="Tahoma" w:hAnsi="Tahoma" w:cs="Tahoma"/>
          <w:sz w:val="24"/>
          <w:szCs w:val="24"/>
        </w:rPr>
      </w:pPr>
    </w:p>
    <w:p w:rsidR="0019231D" w:rsidRDefault="0019231D" w:rsidP="0019231D">
      <w:pPr>
        <w:pStyle w:val="NoSpacing"/>
        <w:rPr>
          <w:rFonts w:ascii="Tahoma" w:hAnsi="Tahoma" w:cs="Tahoma"/>
          <w:sz w:val="24"/>
          <w:szCs w:val="24"/>
        </w:rPr>
      </w:pPr>
    </w:p>
    <w:p w:rsidR="0019231D" w:rsidRDefault="0019231D" w:rsidP="0019231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Coming out of executive session were,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Gregg,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>, Sharp, and Hall.</w:t>
      </w:r>
    </w:p>
    <w:p w:rsidR="0019231D" w:rsidRDefault="0019231D" w:rsidP="0019231D">
      <w:pPr>
        <w:pStyle w:val="NoSpacing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Gregg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>, to accept Superintendent Sharp’s recommendation to approve the contract of Bryan Hall as presented in the handout.</w:t>
      </w:r>
    </w:p>
    <w:p w:rsidR="0019231D" w:rsidRDefault="0019231D" w:rsidP="0019231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3-0,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19231D" w:rsidRDefault="0019231D" w:rsidP="0019231D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New Business</w:t>
      </w:r>
    </w:p>
    <w:p w:rsidR="0019231D" w:rsidRDefault="0019231D" w:rsidP="0019231D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6:59 pm</w:t>
      </w:r>
    </w:p>
    <w:p w:rsidR="0019231D" w:rsidRDefault="0019231D" w:rsidP="0019231D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>, to adjourn meeting.</w:t>
      </w:r>
    </w:p>
    <w:p w:rsidR="0019231D" w:rsidRDefault="0019231D" w:rsidP="0019231D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3-0,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and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19231D" w:rsidRDefault="0019231D" w:rsidP="0019231D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19231D" w:rsidRDefault="0019231D" w:rsidP="0019231D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19231D" w:rsidRDefault="0019231D" w:rsidP="0019231D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19231D" w:rsidRDefault="0019231D" w:rsidP="0019231D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</w:t>
      </w:r>
    </w:p>
    <w:p w:rsidR="0019231D" w:rsidRDefault="0019231D" w:rsidP="0019231D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</w:t>
      </w:r>
    </w:p>
    <w:p w:rsidR="0019231D" w:rsidRDefault="0019231D" w:rsidP="0019231D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19231D" w:rsidRDefault="0019231D" w:rsidP="0019231D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19231D" w:rsidRDefault="0019231D" w:rsidP="0019231D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</w:t>
      </w:r>
    </w:p>
    <w:p w:rsidR="0019231D" w:rsidRDefault="0019231D" w:rsidP="0019231D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Vice President</w:t>
      </w:r>
    </w:p>
    <w:p w:rsidR="0019231D" w:rsidRDefault="0019231D" w:rsidP="0019231D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19231D" w:rsidRDefault="0019231D" w:rsidP="0019231D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19231D" w:rsidRDefault="0019231D" w:rsidP="0019231D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</w:t>
      </w:r>
    </w:p>
    <w:p w:rsidR="0019231D" w:rsidRDefault="0019231D" w:rsidP="0019231D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Minutes Clerk</w:t>
      </w:r>
    </w:p>
    <w:p w:rsidR="0019231D" w:rsidRDefault="0019231D" w:rsidP="0019231D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p w:rsidR="0019231D" w:rsidRDefault="0019231D" w:rsidP="0019231D">
      <w:pPr>
        <w:pStyle w:val="NoSpacing"/>
        <w:rPr>
          <w:rFonts w:ascii="Tahoma" w:hAnsi="Tahoma" w:cs="Tahoma"/>
          <w:sz w:val="24"/>
          <w:szCs w:val="24"/>
        </w:rPr>
      </w:pPr>
    </w:p>
    <w:p w:rsidR="0019231D" w:rsidRDefault="0019231D" w:rsidP="0019231D">
      <w:pPr>
        <w:pStyle w:val="NoSpacing"/>
        <w:rPr>
          <w:rFonts w:ascii="Tahoma" w:hAnsi="Tahoma" w:cs="Tahoma"/>
          <w:sz w:val="24"/>
          <w:szCs w:val="24"/>
        </w:rPr>
      </w:pPr>
    </w:p>
    <w:p w:rsidR="007C3261" w:rsidRDefault="007C3261" w:rsidP="007C3261">
      <w:pPr>
        <w:pStyle w:val="NoSpacing"/>
        <w:rPr>
          <w:rFonts w:ascii="Tahoma" w:hAnsi="Tahoma" w:cs="Tahoma"/>
          <w:sz w:val="24"/>
          <w:szCs w:val="24"/>
        </w:rPr>
      </w:pPr>
    </w:p>
    <w:p w:rsidR="007C3261" w:rsidRPr="00A01FD4" w:rsidRDefault="007C3261" w:rsidP="007C3261">
      <w:pPr>
        <w:pStyle w:val="NoSpacing"/>
        <w:ind w:left="1080"/>
        <w:rPr>
          <w:rFonts w:ascii="Tahoma" w:hAnsi="Tahoma" w:cs="Tahoma"/>
          <w:sz w:val="24"/>
          <w:szCs w:val="24"/>
        </w:rPr>
      </w:pPr>
    </w:p>
    <w:sectPr w:rsidR="007C3261" w:rsidRPr="00A01FD4" w:rsidSect="004E4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D56"/>
    <w:multiLevelType w:val="hybridMultilevel"/>
    <w:tmpl w:val="93024A6E"/>
    <w:lvl w:ilvl="0" w:tplc="E1A63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E5312"/>
    <w:multiLevelType w:val="hybridMultilevel"/>
    <w:tmpl w:val="E62EF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14EAE"/>
    <w:multiLevelType w:val="hybridMultilevel"/>
    <w:tmpl w:val="A8068ACA"/>
    <w:lvl w:ilvl="0" w:tplc="DEEC86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DAE2DCB"/>
    <w:multiLevelType w:val="hybridMultilevel"/>
    <w:tmpl w:val="9E222CC2"/>
    <w:lvl w:ilvl="0" w:tplc="09AC7B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B9119E"/>
    <w:multiLevelType w:val="hybridMultilevel"/>
    <w:tmpl w:val="EC366404"/>
    <w:lvl w:ilvl="0" w:tplc="647A2D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2CD7FBE"/>
    <w:multiLevelType w:val="hybridMultilevel"/>
    <w:tmpl w:val="419C6E02"/>
    <w:lvl w:ilvl="0" w:tplc="46A205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FD4"/>
    <w:rsid w:val="00065F46"/>
    <w:rsid w:val="00141451"/>
    <w:rsid w:val="0019231D"/>
    <w:rsid w:val="004E4293"/>
    <w:rsid w:val="00643522"/>
    <w:rsid w:val="007765CA"/>
    <w:rsid w:val="007C3261"/>
    <w:rsid w:val="007F6A60"/>
    <w:rsid w:val="00A01FD4"/>
    <w:rsid w:val="00F001FF"/>
    <w:rsid w:val="00F5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F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Wyssmann</dc:creator>
  <cp:lastModifiedBy>Sherrie Wyssmann</cp:lastModifiedBy>
  <cp:revision>2</cp:revision>
  <cp:lastPrinted>2019-06-27T17:33:00Z</cp:lastPrinted>
  <dcterms:created xsi:type="dcterms:W3CDTF">2019-06-05T14:32:00Z</dcterms:created>
  <dcterms:modified xsi:type="dcterms:W3CDTF">2019-06-27T17:33:00Z</dcterms:modified>
</cp:coreProperties>
</file>