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4D2016" w:rsidP="004D201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(6:05 pm)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Regular School Board Meeting Minutes</w:t>
      </w:r>
    </w:p>
    <w:p w:rsidR="004D2016" w:rsidRDefault="004D2016" w:rsidP="004D201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Kathy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 absent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Covington-Douglas School</w:t>
      </w:r>
    </w:p>
    <w:p w:rsidR="004D2016" w:rsidRDefault="004D2016" w:rsidP="004D201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Ross Gregg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School Library/Media Center</w:t>
      </w:r>
    </w:p>
    <w:p w:rsidR="004D2016" w:rsidRDefault="004D2016" w:rsidP="004D201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Gene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400 E Maine, Covington, OK 73730</w:t>
      </w:r>
    </w:p>
    <w:p w:rsidR="004D2016" w:rsidRDefault="004D2016" w:rsidP="004D201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Travis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September 3, 2019</w:t>
      </w:r>
    </w:p>
    <w:p w:rsidR="00D24BA4" w:rsidRDefault="00D24BA4" w:rsidP="004D2016">
      <w:pPr>
        <w:pStyle w:val="NoSpacing"/>
        <w:rPr>
          <w:rFonts w:ascii="Tahoma" w:hAnsi="Tahoma" w:cs="Tahoma"/>
          <w:sz w:val="28"/>
          <w:szCs w:val="28"/>
        </w:rPr>
      </w:pPr>
    </w:p>
    <w:p w:rsidR="004D2016" w:rsidRDefault="004D2016" w:rsidP="004D2016">
      <w:pPr>
        <w:pStyle w:val="NoSpacing"/>
        <w:rPr>
          <w:rFonts w:ascii="Tahoma" w:hAnsi="Tahoma" w:cs="Tahoma"/>
          <w:sz w:val="28"/>
          <w:szCs w:val="28"/>
        </w:rPr>
      </w:pPr>
    </w:p>
    <w:p w:rsidR="004D2016" w:rsidRDefault="004D2016" w:rsidP="004D2016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6:00 pm</w:t>
      </w:r>
    </w:p>
    <w:p w:rsidR="004D2016" w:rsidRDefault="004D2016" w:rsidP="004D2016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 Clerk Ross Gregg called meeting to order. Compliance with the open meeting law was made.</w:t>
      </w:r>
    </w:p>
    <w:p w:rsidR="004D2016" w:rsidRDefault="004D2016" w:rsidP="004D2016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Roll call was answered by Travis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, Gene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, and Ross Gregg. 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arrived at 6:05 and Kathy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 was absent.</w:t>
      </w:r>
    </w:p>
    <w:p w:rsidR="004D2016" w:rsidRDefault="004D2016" w:rsidP="004D2016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Superintendent Darren Sharp reported on the OSSBA conference, blended learning, county assessment reports, and drop-out prevention plan.</w:t>
      </w:r>
    </w:p>
    <w:p w:rsidR="004D2016" w:rsidRDefault="004D2016" w:rsidP="004D2016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Consent Agenda:</w:t>
      </w:r>
    </w:p>
    <w:p w:rsidR="004D2016" w:rsidRDefault="004D2016" w:rsidP="004D2016">
      <w:pPr>
        <w:pStyle w:val="NoSpacing"/>
        <w:ind w:left="108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>, to approve the consent agenda as presented.</w:t>
      </w:r>
    </w:p>
    <w:p w:rsidR="004D2016" w:rsidRDefault="004D2016" w:rsidP="004D2016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Approval of the August 6, 2019, regular school board meeting minutes.</w:t>
      </w:r>
    </w:p>
    <w:p w:rsidR="004D2016" w:rsidRDefault="004D2016" w:rsidP="004D2016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Approval of General fund encumbrances and change orders #150-191 in the amount of $140,939.43 and #70012-70044 in the amount of $1,522,679.03.</w:t>
      </w:r>
    </w:p>
    <w:p w:rsidR="004D2016" w:rsidRDefault="004D2016" w:rsidP="004D2016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the investment of School District funds and expenditures.</w:t>
      </w:r>
    </w:p>
    <w:p w:rsidR="004D2016" w:rsidRDefault="004D2016" w:rsidP="004D2016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of Calendars.</w:t>
      </w:r>
    </w:p>
    <w:p w:rsidR="004D2016" w:rsidRDefault="004D2016" w:rsidP="004D2016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Approval of Activity Funds.</w:t>
      </w:r>
    </w:p>
    <w:p w:rsidR="004D2016" w:rsidRDefault="004D2016" w:rsidP="004D201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4D2016" w:rsidRDefault="005F337E" w:rsidP="005F337E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Business Items:</w:t>
      </w:r>
    </w:p>
    <w:p w:rsidR="005F337E" w:rsidRDefault="005F337E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to </w:t>
      </w:r>
      <w:r w:rsidR="00D24BA4">
        <w:rPr>
          <w:rFonts w:ascii="Tahoma" w:hAnsi="Tahoma" w:cs="Tahoma"/>
          <w:sz w:val="28"/>
          <w:szCs w:val="28"/>
        </w:rPr>
        <w:t>purchase High School uniforms as we do Junior High uniforms.</w:t>
      </w:r>
    </w:p>
    <w:p w:rsidR="00D24BA4" w:rsidRDefault="005F337E" w:rsidP="005F337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3-1,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-yes. </w:t>
      </w:r>
    </w:p>
    <w:p w:rsidR="005F337E" w:rsidRDefault="005F337E" w:rsidP="005F337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Gregg abstained.</w:t>
      </w:r>
    </w:p>
    <w:p w:rsidR="00D24BA4" w:rsidRDefault="005F337E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Gregg, </w:t>
      </w:r>
      <w:r w:rsidR="00D24BA4">
        <w:rPr>
          <w:rFonts w:ascii="Tahoma" w:hAnsi="Tahoma" w:cs="Tahoma"/>
          <w:sz w:val="28"/>
          <w:szCs w:val="28"/>
        </w:rPr>
        <w:t>to R</w:t>
      </w:r>
      <w:r>
        <w:rPr>
          <w:rFonts w:ascii="Tahoma" w:hAnsi="Tahoma" w:cs="Tahoma"/>
          <w:sz w:val="28"/>
          <w:szCs w:val="28"/>
        </w:rPr>
        <w:t xml:space="preserve">ule </w:t>
      </w:r>
      <w:r w:rsidR="00D24BA4"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>o</w:t>
      </w:r>
    </w:p>
    <w:p w:rsidR="005F337E" w:rsidRDefault="00D24BA4" w:rsidP="00D24BA4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Outside C</w:t>
      </w:r>
      <w:r w:rsidR="005F337E">
        <w:rPr>
          <w:rFonts w:ascii="Tahoma" w:hAnsi="Tahoma" w:cs="Tahoma"/>
          <w:sz w:val="28"/>
          <w:szCs w:val="28"/>
        </w:rPr>
        <w:t>oolers</w:t>
      </w:r>
      <w:r>
        <w:rPr>
          <w:rFonts w:ascii="Tahoma" w:hAnsi="Tahoma" w:cs="Tahoma"/>
          <w:sz w:val="28"/>
          <w:szCs w:val="28"/>
        </w:rPr>
        <w:t xml:space="preserve"> as presented</w:t>
      </w:r>
      <w:r w:rsidR="005F337E">
        <w:rPr>
          <w:rFonts w:ascii="Tahoma" w:hAnsi="Tahoma" w:cs="Tahoma"/>
          <w:sz w:val="28"/>
          <w:szCs w:val="28"/>
        </w:rPr>
        <w:t>.</w:t>
      </w:r>
    </w:p>
    <w:p w:rsidR="005F337E" w:rsidRDefault="005F337E" w:rsidP="005F337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D24BA4" w:rsidRDefault="00D24BA4" w:rsidP="005F337E">
      <w:pPr>
        <w:pStyle w:val="NoSpacing"/>
        <w:rPr>
          <w:rFonts w:ascii="Tahoma" w:hAnsi="Tahoma" w:cs="Tahoma"/>
          <w:sz w:val="28"/>
          <w:szCs w:val="28"/>
        </w:rPr>
      </w:pPr>
    </w:p>
    <w:p w:rsidR="00D24BA4" w:rsidRDefault="00D24BA4" w:rsidP="005F337E">
      <w:pPr>
        <w:pStyle w:val="NoSpacing"/>
        <w:rPr>
          <w:rFonts w:ascii="Tahoma" w:hAnsi="Tahoma" w:cs="Tahoma"/>
          <w:sz w:val="28"/>
          <w:szCs w:val="28"/>
        </w:rPr>
      </w:pPr>
    </w:p>
    <w:p w:rsidR="005F337E" w:rsidRDefault="005F337E" w:rsidP="005F337E">
      <w:pPr>
        <w:pStyle w:val="NoSpacing"/>
        <w:rPr>
          <w:rFonts w:ascii="Tahoma" w:hAnsi="Tahoma" w:cs="Tahoma"/>
          <w:sz w:val="28"/>
          <w:szCs w:val="28"/>
        </w:rPr>
      </w:pPr>
    </w:p>
    <w:p w:rsidR="005F337E" w:rsidRDefault="005F337E" w:rsidP="005F337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Page 2</w:t>
      </w:r>
      <w:r>
        <w:rPr>
          <w:rFonts w:ascii="Tahoma" w:hAnsi="Tahoma" w:cs="Tahoma"/>
          <w:sz w:val="28"/>
          <w:szCs w:val="28"/>
        </w:rPr>
        <w:tab/>
        <w:t>September 3, 2019</w:t>
      </w:r>
      <w:r>
        <w:rPr>
          <w:rFonts w:ascii="Tahoma" w:hAnsi="Tahoma" w:cs="Tahoma"/>
          <w:sz w:val="28"/>
          <w:szCs w:val="28"/>
        </w:rPr>
        <w:tab/>
        <w:t>Regular School Board Meeting Minutes</w:t>
      </w:r>
    </w:p>
    <w:p w:rsidR="00D24BA4" w:rsidRDefault="00D24BA4" w:rsidP="005F337E">
      <w:pPr>
        <w:pStyle w:val="NoSpacing"/>
        <w:rPr>
          <w:rFonts w:ascii="Tahoma" w:hAnsi="Tahoma" w:cs="Tahoma"/>
          <w:sz w:val="28"/>
          <w:szCs w:val="28"/>
        </w:rPr>
      </w:pPr>
    </w:p>
    <w:p w:rsidR="00D24BA4" w:rsidRDefault="00D24BA4" w:rsidP="005F337E">
      <w:pPr>
        <w:pStyle w:val="NoSpacing"/>
        <w:rPr>
          <w:rFonts w:ascii="Tahoma" w:hAnsi="Tahoma" w:cs="Tahoma"/>
          <w:sz w:val="28"/>
          <w:szCs w:val="28"/>
        </w:rPr>
      </w:pPr>
    </w:p>
    <w:p w:rsidR="005F337E" w:rsidRDefault="005F337E" w:rsidP="005F337E">
      <w:pPr>
        <w:pStyle w:val="NoSpacing"/>
        <w:rPr>
          <w:rFonts w:ascii="Tahoma" w:hAnsi="Tahoma" w:cs="Tahoma"/>
          <w:sz w:val="28"/>
          <w:szCs w:val="28"/>
        </w:rPr>
      </w:pPr>
    </w:p>
    <w:p w:rsidR="005F337E" w:rsidRDefault="005F337E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Gregg made the motion, seconded by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>, to approve transfer $1000.00 from activity fund sub-account (2) athletics to (9) cheer for working concessions 2019.</w:t>
      </w:r>
    </w:p>
    <w:p w:rsidR="005F337E" w:rsidRDefault="005F337E" w:rsidP="005F337E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5F337E" w:rsidRDefault="00B72F82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was</w:t>
      </w:r>
      <w:r w:rsidR="007203D5">
        <w:rPr>
          <w:rFonts w:ascii="Tahoma" w:hAnsi="Tahoma" w:cs="Tahoma"/>
          <w:sz w:val="28"/>
          <w:szCs w:val="28"/>
        </w:rPr>
        <w:t xml:space="preserve"> No public input concerning all federal programs including Title I and school</w:t>
      </w:r>
      <w:r>
        <w:rPr>
          <w:rFonts w:ascii="Tahoma" w:hAnsi="Tahoma" w:cs="Tahoma"/>
          <w:sz w:val="28"/>
          <w:szCs w:val="28"/>
        </w:rPr>
        <w:t xml:space="preserve"> </w:t>
      </w:r>
      <w:r w:rsidR="007203D5">
        <w:rPr>
          <w:rFonts w:ascii="Tahoma" w:hAnsi="Tahoma" w:cs="Tahoma"/>
          <w:sz w:val="28"/>
          <w:szCs w:val="28"/>
        </w:rPr>
        <w:t>wide federal programs plan.</w:t>
      </w:r>
    </w:p>
    <w:p w:rsidR="00B72F82" w:rsidRDefault="00B72F82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>, to transfer $996.67 from activity fund sub-account (8) seniors 2019 to (19) seniors 2021.</w:t>
      </w:r>
    </w:p>
    <w:p w:rsidR="00B72F82" w:rsidRDefault="00B72F82" w:rsidP="00B72F8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B72F82" w:rsidRDefault="00B72F82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>, to re name activity fund sub-account (8) from seniors 2019 to seniors 2025.</w:t>
      </w: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B72F82" w:rsidRDefault="00B72F82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Gregg made the motion, seconded by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>, to allow Superintendent Sharp to go out for bid on the light and electrical work around baseball field project.</w:t>
      </w:r>
    </w:p>
    <w:p w:rsidR="00B72F82" w:rsidRDefault="00B72F82" w:rsidP="00B72F8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B72F82" w:rsidRDefault="00512C99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Gregg, to approve Superintendent Sharp’s recommendation to approve policy DAA-P discrimination complaint </w:t>
      </w:r>
      <w:proofErr w:type="spellStart"/>
      <w:r>
        <w:rPr>
          <w:rFonts w:ascii="Tahoma" w:hAnsi="Tahoma" w:cs="Tahoma"/>
          <w:sz w:val="28"/>
          <w:szCs w:val="28"/>
        </w:rPr>
        <w:t>prodedure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512C99" w:rsidRDefault="00512C99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>, to approve the policy DAAC federal program complaint resolution.</w:t>
      </w: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512C99" w:rsidRDefault="00512C99" w:rsidP="005F337E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Gregg, to approve the policy EHBE limited English proficiency instruction.</w:t>
      </w: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512C99" w:rsidRDefault="00512C99" w:rsidP="00512C9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New Business</w:t>
      </w: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D24BA4" w:rsidRDefault="00D24BA4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Page 3    September 3, 2019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Regular School Board Meeting Minutes</w:t>
      </w:r>
    </w:p>
    <w:p w:rsidR="00D24BA4" w:rsidRDefault="00D24BA4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D24BA4" w:rsidRDefault="00D24BA4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6:50 pm </w:t>
      </w: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to adjourn meeting.</w:t>
      </w:r>
    </w:p>
    <w:p w:rsidR="00512C99" w:rsidRDefault="00512C99" w:rsidP="00512C9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passed,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</w:t>
      </w: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President</w:t>
      </w: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</w:t>
      </w: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Vice President</w:t>
      </w: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</w:t>
      </w: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 Clerk</w:t>
      </w: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512C99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</w:t>
      </w:r>
    </w:p>
    <w:p w:rsidR="00512C99" w:rsidRPr="004D2016" w:rsidRDefault="00512C99" w:rsidP="00512C9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 Minutes Clerk</w:t>
      </w:r>
    </w:p>
    <w:sectPr w:rsidR="00512C99" w:rsidRPr="004D2016" w:rsidSect="00A2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E5F"/>
    <w:multiLevelType w:val="hybridMultilevel"/>
    <w:tmpl w:val="40E40038"/>
    <w:lvl w:ilvl="0" w:tplc="CC569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05608"/>
    <w:multiLevelType w:val="hybridMultilevel"/>
    <w:tmpl w:val="0526DC74"/>
    <w:lvl w:ilvl="0" w:tplc="75F6F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64CE"/>
    <w:multiLevelType w:val="hybridMultilevel"/>
    <w:tmpl w:val="F0B279C6"/>
    <w:lvl w:ilvl="0" w:tplc="E21A9C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016"/>
    <w:rsid w:val="00141451"/>
    <w:rsid w:val="004D2016"/>
    <w:rsid w:val="00512C99"/>
    <w:rsid w:val="005F337E"/>
    <w:rsid w:val="007203D5"/>
    <w:rsid w:val="008566AD"/>
    <w:rsid w:val="009E7681"/>
    <w:rsid w:val="00A2542C"/>
    <w:rsid w:val="00AD7B17"/>
    <w:rsid w:val="00B72F82"/>
    <w:rsid w:val="00D24BA4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3</cp:revision>
  <cp:lastPrinted>2019-09-18T14:14:00Z</cp:lastPrinted>
  <dcterms:created xsi:type="dcterms:W3CDTF">2019-09-04T20:03:00Z</dcterms:created>
  <dcterms:modified xsi:type="dcterms:W3CDTF">2019-09-18T14:14:00Z</dcterms:modified>
</cp:coreProperties>
</file>